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20级生技菁英特色班复选方案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每位候选人提交一篇800字左右的</w:t>
      </w:r>
      <w:r>
        <w:rPr>
          <w:rFonts w:hint="eastAsia"/>
          <w:sz w:val="24"/>
          <w:szCs w:val="24"/>
          <w:lang w:val="en-US" w:eastAsia="zh-CN"/>
        </w:rPr>
        <w:t>电子版</w:t>
      </w:r>
      <w:r>
        <w:rPr>
          <w:rFonts w:hint="eastAsia"/>
          <w:sz w:val="24"/>
          <w:szCs w:val="24"/>
        </w:rPr>
        <w:t>个人陈述（以特色班名称+学号+姓名的格式命名）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在8月25日</w:t>
      </w:r>
      <w:r>
        <w:rPr>
          <w:rFonts w:hint="eastAsia"/>
          <w:sz w:val="24"/>
          <w:szCs w:val="24"/>
          <w:lang w:val="en-US" w:eastAsia="zh-CN"/>
        </w:rPr>
        <w:t>下午18：00</w:t>
      </w:r>
      <w:r>
        <w:rPr>
          <w:rFonts w:hint="eastAsia"/>
          <w:sz w:val="24"/>
          <w:szCs w:val="24"/>
        </w:rPr>
        <w:t>前</w:t>
      </w:r>
      <w:r>
        <w:rPr>
          <w:rFonts w:hint="eastAsia"/>
          <w:sz w:val="24"/>
          <w:szCs w:val="24"/>
          <w:lang w:val="en-US" w:eastAsia="zh-CN"/>
        </w:rPr>
        <w:t>以班为单位</w:t>
      </w:r>
      <w:r>
        <w:rPr>
          <w:rFonts w:hint="eastAsia"/>
          <w:sz w:val="24"/>
          <w:szCs w:val="24"/>
        </w:rPr>
        <w:t>发到870352557@qq.com），过时视为自动放弃。</w:t>
      </w:r>
    </w:p>
    <w:p>
      <w:pPr>
        <w:pStyle w:val="7"/>
        <w:spacing w:line="36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个人陈述应包括以下内容：</w:t>
      </w:r>
    </w:p>
    <w:p>
      <w:pPr>
        <w:pStyle w:val="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个人背景；</w:t>
      </w:r>
    </w:p>
    <w:p>
      <w:pPr>
        <w:pStyle w:val="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报名参加特色班的目的；</w:t>
      </w:r>
    </w:p>
    <w:p>
      <w:pPr>
        <w:pStyle w:val="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个人优势或潜力；</w:t>
      </w:r>
    </w:p>
    <w:p>
      <w:pPr>
        <w:pStyle w:val="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选择一个或几个生命科学中你最感兴趣的领域，阐述对该领域的理解；</w:t>
      </w:r>
    </w:p>
    <w:p>
      <w:pPr>
        <w:pStyle w:val="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对未来几年的学习的目标和计划。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复试小组</w:t>
      </w:r>
      <w:r>
        <w:rPr>
          <w:rFonts w:hint="eastAsia"/>
          <w:sz w:val="24"/>
          <w:szCs w:val="24"/>
        </w:rPr>
        <w:t>通过学生个人陈述，初步了解候选人情况。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每位候选人进行3分钟的自我介绍，复试小组提问5分钟。</w:t>
      </w:r>
    </w:p>
    <w:p>
      <w:pPr>
        <w:pStyle w:val="7"/>
        <w:numPr>
          <w:ilvl w:val="0"/>
          <w:numId w:val="0"/>
        </w:numPr>
        <w:spacing w:line="360" w:lineRule="auto"/>
        <w:ind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面试主要考察候选人的以下素质：</w:t>
      </w:r>
    </w:p>
    <w:p>
      <w:pPr>
        <w:pStyle w:val="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品德修养、人生观、世界观、价值观、团队意识等；</w:t>
      </w:r>
    </w:p>
    <w:p>
      <w:pPr>
        <w:pStyle w:val="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科学素养，包括数学、物理、化学、计算机等的综合知识水平，以及对生命科学的理解和认识；</w:t>
      </w:r>
    </w:p>
    <w:p>
      <w:pPr>
        <w:pStyle w:val="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英语综合应用能力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复试小组</w:t>
      </w:r>
      <w:r>
        <w:rPr>
          <w:rFonts w:hint="eastAsia"/>
          <w:sz w:val="24"/>
          <w:szCs w:val="24"/>
        </w:rPr>
        <w:t>根据候选人的个人陈述和面试表现打分，</w:t>
      </w:r>
      <w:r>
        <w:rPr>
          <w:rFonts w:hint="eastAsia"/>
          <w:sz w:val="24"/>
          <w:szCs w:val="24"/>
          <w:lang w:val="en-US" w:eastAsia="zh-CN"/>
        </w:rPr>
        <w:t>按照成绩高低</w:t>
      </w:r>
      <w:r>
        <w:rPr>
          <w:rFonts w:hint="eastAsia"/>
          <w:sz w:val="24"/>
          <w:szCs w:val="24"/>
        </w:rPr>
        <w:t>进行排名，最终确定</w:t>
      </w:r>
      <w:r>
        <w:rPr>
          <w:rFonts w:hint="eastAsia"/>
          <w:sz w:val="24"/>
          <w:szCs w:val="24"/>
          <w:lang w:val="en-US" w:eastAsia="zh-CN"/>
        </w:rPr>
        <w:t>菁英班</w:t>
      </w:r>
      <w:r>
        <w:rPr>
          <w:rFonts w:hint="eastAsia"/>
          <w:sz w:val="24"/>
          <w:szCs w:val="24"/>
        </w:rPr>
        <w:t>入选学生名单。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复试方案：</w:t>
      </w:r>
    </w:p>
    <w:tbl>
      <w:tblPr>
        <w:tblStyle w:val="4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46"/>
        <w:gridCol w:w="4460"/>
        <w:gridCol w:w="127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日期</w:t>
            </w:r>
          </w:p>
        </w:tc>
        <w:tc>
          <w:tcPr>
            <w:tcW w:w="61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会议事宜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地点</w:t>
            </w:r>
          </w:p>
        </w:tc>
        <w:tc>
          <w:tcPr>
            <w:tcW w:w="12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1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8.26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14</w:t>
            </w:r>
            <w:r>
              <w:rPr>
                <w:rFonts w:ascii="宋体" w:hAnsi="宋体" w:cs="Courier New"/>
                <w:sz w:val="24"/>
                <w:szCs w:val="24"/>
              </w:rPr>
              <w:t>:</w:t>
            </w:r>
            <w:r>
              <w:rPr>
                <w:rFonts w:hint="eastAsia" w:ascii="宋体" w:cs="Courier New"/>
                <w:sz w:val="24"/>
                <w:szCs w:val="24"/>
              </w:rPr>
              <w:t>30-14:40</w:t>
            </w:r>
          </w:p>
        </w:tc>
        <w:tc>
          <w:tcPr>
            <w:tcW w:w="4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院领导简要介绍菁英班情况，宣布选拔流程（介绍结束后，除首位复试同学外，其余人员退场）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腾讯会议</w:t>
            </w:r>
          </w:p>
          <w:p>
            <w:pPr>
              <w:spacing w:line="360" w:lineRule="auto"/>
              <w:jc w:val="center"/>
              <w:rPr>
                <w:rFonts w:hint="eastAsia" w:ascii="宋体"/>
                <w:sz w:val="24"/>
                <w:szCs w:val="24"/>
              </w:rPr>
            </w:pPr>
            <w:r>
              <w:t>会议 ID：736 928 908</w:t>
            </w:r>
            <w:r>
              <w:br w:type="textWrapping"/>
            </w:r>
            <w:r>
              <w:t>会议密码：123456</w:t>
            </w:r>
          </w:p>
        </w:tc>
        <w:tc>
          <w:tcPr>
            <w:tcW w:w="12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管越强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71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14</w:t>
            </w:r>
            <w:r>
              <w:rPr>
                <w:rFonts w:ascii="宋体" w:hAnsi="宋体" w:cs="Courier New"/>
                <w:sz w:val="24"/>
                <w:szCs w:val="24"/>
              </w:rPr>
              <w:t>:</w:t>
            </w:r>
            <w:r>
              <w:rPr>
                <w:rFonts w:hint="eastAsia" w:ascii="宋体" w:hAnsi="宋体" w:cs="Courier New"/>
                <w:sz w:val="24"/>
                <w:szCs w:val="24"/>
              </w:rPr>
              <w:t>40</w:t>
            </w:r>
            <w:r>
              <w:rPr>
                <w:rFonts w:ascii="宋体" w:cs="Courier New"/>
                <w:sz w:val="24"/>
                <w:szCs w:val="24"/>
              </w:rPr>
              <w:t>-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18：40</w:t>
            </w:r>
          </w:p>
        </w:tc>
        <w:tc>
          <w:tcPr>
            <w:tcW w:w="4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选拨：生命科学学院专家5人（管越强，郑艳菊，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张秀敏，赵立宁，邸智勇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管越强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1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19：00</w:t>
            </w:r>
          </w:p>
        </w:tc>
        <w:tc>
          <w:tcPr>
            <w:tcW w:w="4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宣布选拨结果，准备上网公布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管越强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1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8.27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8：00</w:t>
            </w:r>
          </w:p>
        </w:tc>
        <w:tc>
          <w:tcPr>
            <w:tcW w:w="44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网上公布遴选结果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杨丽坤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本次复试采用腾讯会议进行，请各位同学提前入场调试设备，14:30会议准时开始，评委致辞介绍后，通过单人面试方法，即每次只有一个学生进入腾讯会议进行面试，面试完成后退出，下一位同学进入，全程会在QQ群里进行通知，告知准备入场情况。</w:t>
      </w:r>
      <w:r>
        <w:rPr>
          <w:rFonts w:hint="eastAsia"/>
          <w:b/>
          <w:bCs/>
          <w:sz w:val="24"/>
          <w:szCs w:val="24"/>
          <w:lang w:val="en-US" w:eastAsia="zh-CN"/>
        </w:rPr>
        <w:t>任何人不得打听、透漏任何特色班复试内容及相关情况，一经发现，取消相关人员录取资格</w:t>
      </w:r>
      <w:r>
        <w:rPr>
          <w:rFonts w:hint="eastAsia"/>
          <w:b/>
          <w:bCs/>
          <w:sz w:val="24"/>
          <w:szCs w:val="24"/>
        </w:rPr>
        <w:t>。</w:t>
      </w:r>
    </w:p>
    <w:p>
      <w:pPr>
        <w:spacing w:line="360" w:lineRule="auto"/>
        <w:ind w:firstLine="5400" w:firstLineChars="2250"/>
        <w:rPr>
          <w:rFonts w:hint="eastAsia"/>
          <w:sz w:val="24"/>
          <w:szCs w:val="24"/>
        </w:rPr>
      </w:pPr>
    </w:p>
    <w:p>
      <w:pPr>
        <w:spacing w:line="360" w:lineRule="auto"/>
        <w:ind w:firstLine="5400" w:firstLineChars="2250"/>
        <w:rPr>
          <w:rFonts w:hint="eastAsia"/>
          <w:sz w:val="24"/>
          <w:szCs w:val="24"/>
        </w:rPr>
      </w:pPr>
    </w:p>
    <w:p>
      <w:pPr>
        <w:spacing w:line="360" w:lineRule="auto"/>
        <w:ind w:firstLine="5760" w:firstLineChars="24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生命科学学院</w:t>
      </w:r>
    </w:p>
    <w:p>
      <w:pPr>
        <w:spacing w:line="360" w:lineRule="auto"/>
        <w:ind w:firstLine="5640" w:firstLineChars="235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2021年8月24日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67415"/>
    <w:multiLevelType w:val="multilevel"/>
    <w:tmpl w:val="329674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9AB"/>
    <w:rsid w:val="00043F28"/>
    <w:rsid w:val="00047B9D"/>
    <w:rsid w:val="00053240"/>
    <w:rsid w:val="000928DF"/>
    <w:rsid w:val="000B3DE8"/>
    <w:rsid w:val="000D73D2"/>
    <w:rsid w:val="000F7996"/>
    <w:rsid w:val="00106BBF"/>
    <w:rsid w:val="001413B0"/>
    <w:rsid w:val="001713B5"/>
    <w:rsid w:val="001A1BC3"/>
    <w:rsid w:val="001F00DD"/>
    <w:rsid w:val="001F538E"/>
    <w:rsid w:val="00212F1E"/>
    <w:rsid w:val="00301AC6"/>
    <w:rsid w:val="00306855"/>
    <w:rsid w:val="00321653"/>
    <w:rsid w:val="003226EE"/>
    <w:rsid w:val="003F033F"/>
    <w:rsid w:val="003F5586"/>
    <w:rsid w:val="004A03E2"/>
    <w:rsid w:val="00563B4F"/>
    <w:rsid w:val="005876E2"/>
    <w:rsid w:val="00590539"/>
    <w:rsid w:val="0059497F"/>
    <w:rsid w:val="005A2398"/>
    <w:rsid w:val="006143D9"/>
    <w:rsid w:val="00615DB5"/>
    <w:rsid w:val="006626A3"/>
    <w:rsid w:val="0066363F"/>
    <w:rsid w:val="00676160"/>
    <w:rsid w:val="00686C4A"/>
    <w:rsid w:val="006969DA"/>
    <w:rsid w:val="006B45ED"/>
    <w:rsid w:val="006C4AA6"/>
    <w:rsid w:val="006E5021"/>
    <w:rsid w:val="0071745E"/>
    <w:rsid w:val="007359E6"/>
    <w:rsid w:val="00783326"/>
    <w:rsid w:val="0080607A"/>
    <w:rsid w:val="008311D4"/>
    <w:rsid w:val="00857AFF"/>
    <w:rsid w:val="0089120D"/>
    <w:rsid w:val="008969D3"/>
    <w:rsid w:val="008C2F0D"/>
    <w:rsid w:val="0090057A"/>
    <w:rsid w:val="00934574"/>
    <w:rsid w:val="00955AA7"/>
    <w:rsid w:val="00957164"/>
    <w:rsid w:val="00976F8C"/>
    <w:rsid w:val="009B7C5B"/>
    <w:rsid w:val="009C4E50"/>
    <w:rsid w:val="009E55D4"/>
    <w:rsid w:val="00A235CE"/>
    <w:rsid w:val="00A26D43"/>
    <w:rsid w:val="00A349AB"/>
    <w:rsid w:val="00A67BC7"/>
    <w:rsid w:val="00AB5A5B"/>
    <w:rsid w:val="00AC0EA9"/>
    <w:rsid w:val="00AE10B8"/>
    <w:rsid w:val="00AF16A0"/>
    <w:rsid w:val="00B02410"/>
    <w:rsid w:val="00B07F7B"/>
    <w:rsid w:val="00B22553"/>
    <w:rsid w:val="00B3155B"/>
    <w:rsid w:val="00B61375"/>
    <w:rsid w:val="00B75DB2"/>
    <w:rsid w:val="00B769FC"/>
    <w:rsid w:val="00B845D5"/>
    <w:rsid w:val="00BA252E"/>
    <w:rsid w:val="00BA7072"/>
    <w:rsid w:val="00C01440"/>
    <w:rsid w:val="00C341ED"/>
    <w:rsid w:val="00C80EDC"/>
    <w:rsid w:val="00C84516"/>
    <w:rsid w:val="00CA1199"/>
    <w:rsid w:val="00CC1DE0"/>
    <w:rsid w:val="00D12E6D"/>
    <w:rsid w:val="00D13BB9"/>
    <w:rsid w:val="00D53B5E"/>
    <w:rsid w:val="00D65E31"/>
    <w:rsid w:val="00DB5E4B"/>
    <w:rsid w:val="00DD3BFB"/>
    <w:rsid w:val="00DE3B7E"/>
    <w:rsid w:val="00E23595"/>
    <w:rsid w:val="00E95739"/>
    <w:rsid w:val="00ED2F53"/>
    <w:rsid w:val="00F11530"/>
    <w:rsid w:val="00F54052"/>
    <w:rsid w:val="247C4E9F"/>
    <w:rsid w:val="27E1510E"/>
    <w:rsid w:val="38C024D7"/>
    <w:rsid w:val="39B11AEA"/>
    <w:rsid w:val="3E690F5D"/>
    <w:rsid w:val="43021BF1"/>
    <w:rsid w:val="46190FF8"/>
    <w:rsid w:val="533F4AD8"/>
    <w:rsid w:val="6734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1E18C-9D91-4A69-B76F-B1A41E655A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642</Characters>
  <Lines>5</Lines>
  <Paragraphs>1</Paragraphs>
  <TotalTime>18</TotalTime>
  <ScaleCrop>false</ScaleCrop>
  <LinksUpToDate>false</LinksUpToDate>
  <CharactersWithSpaces>753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2021-08-24T02:08:00Z</dcterms:created>
  <dc:creator>李明</dc:creator>
  <cp:lastModifiedBy>红山果</cp:lastModifiedBy>
  <dcterms:modified xsi:type="dcterms:W3CDTF">2021-08-24T09:35:15Z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643A72032C6B47228208002CF015AE6B</vt:lpwstr>
  </property>
</Properties>
</file>